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A6" w:rsidRPr="0092101C" w:rsidRDefault="00CF6DA6" w:rsidP="00CF6DA6">
      <w:pPr>
        <w:pStyle w:val="a4"/>
        <w:jc w:val="right"/>
        <w:rPr>
          <w:b w:val="0"/>
        </w:rPr>
      </w:pPr>
      <w:r w:rsidRPr="0092101C">
        <w:rPr>
          <w:b w:val="0"/>
        </w:rPr>
        <w:t>Затверджую:</w:t>
      </w:r>
    </w:p>
    <w:p w:rsidR="00CF6DA6" w:rsidRDefault="00CF6DA6" w:rsidP="00CF6DA6">
      <w:pPr>
        <w:pStyle w:val="a4"/>
        <w:jc w:val="right"/>
        <w:rPr>
          <w:b w:val="0"/>
        </w:rPr>
      </w:pPr>
      <w:r>
        <w:rPr>
          <w:b w:val="0"/>
        </w:rPr>
        <w:t>Директор школи</w:t>
      </w:r>
    </w:p>
    <w:p w:rsidR="00CF6DA6" w:rsidRDefault="00CF6DA6" w:rsidP="00CF6DA6">
      <w:pPr>
        <w:pStyle w:val="a4"/>
        <w:jc w:val="right"/>
        <w:rPr>
          <w:b w:val="0"/>
        </w:rPr>
      </w:pPr>
      <w:r>
        <w:rPr>
          <w:b w:val="0"/>
        </w:rPr>
        <w:t>О.Б.</w:t>
      </w:r>
      <w:proofErr w:type="spellStart"/>
      <w:r>
        <w:rPr>
          <w:b w:val="0"/>
        </w:rPr>
        <w:t>Дєрябіна</w:t>
      </w:r>
      <w:proofErr w:type="spellEnd"/>
    </w:p>
    <w:p w:rsidR="00CF6DA6" w:rsidRDefault="00CF6DA6" w:rsidP="00CF6DA6">
      <w:pPr>
        <w:pStyle w:val="a4"/>
        <w:jc w:val="right"/>
        <w:rPr>
          <w:b w:val="0"/>
        </w:rPr>
      </w:pPr>
    </w:p>
    <w:p w:rsidR="00CF6DA6" w:rsidRDefault="00CF6DA6" w:rsidP="00CF6DA6">
      <w:pPr>
        <w:pStyle w:val="a4"/>
        <w:jc w:val="right"/>
        <w:rPr>
          <w:b w:val="0"/>
        </w:rPr>
      </w:pPr>
    </w:p>
    <w:p w:rsidR="00CF6DA6" w:rsidRPr="0092101C" w:rsidRDefault="00CF6DA6" w:rsidP="00CF6DA6">
      <w:pPr>
        <w:pStyle w:val="a4"/>
        <w:jc w:val="right"/>
        <w:rPr>
          <w:b w:val="0"/>
        </w:rPr>
      </w:pPr>
    </w:p>
    <w:p w:rsidR="00CF6DA6" w:rsidRPr="00C00944" w:rsidRDefault="00CF6DA6" w:rsidP="00CF6DA6">
      <w:pPr>
        <w:pStyle w:val="a4"/>
        <w:ind w:left="-993"/>
        <w:rPr>
          <w:sz w:val="32"/>
          <w:szCs w:val="32"/>
        </w:rPr>
      </w:pPr>
      <w:r w:rsidRPr="00C00944">
        <w:rPr>
          <w:sz w:val="32"/>
          <w:szCs w:val="32"/>
        </w:rPr>
        <w:t xml:space="preserve">Положення про проведення загальношкільного конкурсу на звання </w:t>
      </w:r>
    </w:p>
    <w:p w:rsidR="00CF6DA6" w:rsidRPr="00C00944" w:rsidRDefault="00CF6DA6" w:rsidP="00CF6DA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00944"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proofErr w:type="spellStart"/>
      <w:r w:rsidRPr="00C00944">
        <w:rPr>
          <w:rFonts w:ascii="Times New Roman" w:hAnsi="Times New Roman" w:cs="Times New Roman"/>
          <w:b/>
          <w:bCs/>
          <w:sz w:val="32"/>
          <w:szCs w:val="32"/>
        </w:rPr>
        <w:t>Кращий</w:t>
      </w:r>
      <w:proofErr w:type="spellEnd"/>
      <w:r w:rsidRPr="00C009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00944">
        <w:rPr>
          <w:rFonts w:ascii="Times New Roman" w:hAnsi="Times New Roman" w:cs="Times New Roman"/>
          <w:b/>
          <w:bCs/>
          <w:sz w:val="32"/>
          <w:szCs w:val="32"/>
        </w:rPr>
        <w:t>клас</w:t>
      </w:r>
      <w:proofErr w:type="spellEnd"/>
      <w:r w:rsidRPr="00C0094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року».</w:t>
      </w:r>
    </w:p>
    <w:p w:rsidR="00CF6DA6" w:rsidRDefault="00CF6DA6" w:rsidP="00CF6DA6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01C">
        <w:rPr>
          <w:rFonts w:ascii="Times New Roman" w:hAnsi="Times New Roman" w:cs="Times New Roman"/>
          <w:bCs/>
          <w:sz w:val="28"/>
          <w:lang w:val="uk-UA"/>
        </w:rPr>
        <w:t xml:space="preserve">Конкурс проводиться з метою </w:t>
      </w:r>
      <w:r w:rsidRPr="0092101C">
        <w:rPr>
          <w:rFonts w:ascii="Times New Roman" w:hAnsi="Times New Roman" w:cs="Times New Roman"/>
          <w:sz w:val="28"/>
          <w:szCs w:val="28"/>
          <w:lang w:val="uk-UA"/>
        </w:rPr>
        <w:t>активізації діяльності класів у виховному процесі школи, підвищення авторитету учнівського самоврядування, виховання активної громадської позиції учнів школи та посилення об’єктивності у самооцінці своєї діяльності.</w:t>
      </w:r>
    </w:p>
    <w:p w:rsidR="00CF6DA6" w:rsidRDefault="00CF6DA6" w:rsidP="00CF6DA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DA6" w:rsidRPr="0092101C" w:rsidRDefault="00CF6DA6" w:rsidP="00CF6DA6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2101C">
        <w:rPr>
          <w:rFonts w:ascii="Times New Roman" w:hAnsi="Times New Roman" w:cs="Times New Roman"/>
          <w:sz w:val="28"/>
          <w:szCs w:val="28"/>
          <w:lang w:val="uk-UA"/>
        </w:rPr>
        <w:t xml:space="preserve">Завдання конкурсу: </w:t>
      </w:r>
    </w:p>
    <w:p w:rsidR="00CF6DA6" w:rsidRDefault="00CF6DA6" w:rsidP="00CF6DA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01C">
        <w:rPr>
          <w:rFonts w:ascii="Times New Roman" w:hAnsi="Times New Roman" w:cs="Times New Roman"/>
          <w:sz w:val="28"/>
          <w:szCs w:val="28"/>
          <w:lang w:val="uk-UA"/>
        </w:rPr>
        <w:t>- утвердження а</w:t>
      </w:r>
      <w:r>
        <w:rPr>
          <w:rFonts w:ascii="Times New Roman" w:hAnsi="Times New Roman" w:cs="Times New Roman"/>
          <w:sz w:val="28"/>
          <w:szCs w:val="28"/>
          <w:lang w:val="uk-UA"/>
        </w:rPr>
        <w:t>ктивної життєвої позиції учнів;</w:t>
      </w:r>
    </w:p>
    <w:p w:rsidR="00CF6DA6" w:rsidRDefault="00CF6DA6" w:rsidP="00CF6DA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01C">
        <w:rPr>
          <w:rFonts w:ascii="Times New Roman" w:hAnsi="Times New Roman" w:cs="Times New Roman"/>
          <w:sz w:val="28"/>
          <w:szCs w:val="28"/>
          <w:lang w:val="uk-UA"/>
        </w:rPr>
        <w:t>- розвиток класного і шкіл</w:t>
      </w:r>
      <w:r>
        <w:rPr>
          <w:rFonts w:ascii="Times New Roman" w:hAnsi="Times New Roman" w:cs="Times New Roman"/>
          <w:sz w:val="28"/>
          <w:szCs w:val="28"/>
          <w:lang w:val="uk-UA"/>
        </w:rPr>
        <w:t>ьного самоврядування;</w:t>
      </w:r>
    </w:p>
    <w:p w:rsidR="00CF6DA6" w:rsidRDefault="00CF6DA6" w:rsidP="00CF6DA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01C">
        <w:rPr>
          <w:rFonts w:ascii="Times New Roman" w:hAnsi="Times New Roman" w:cs="Times New Roman"/>
          <w:sz w:val="28"/>
          <w:szCs w:val="28"/>
          <w:lang w:val="uk-UA"/>
        </w:rPr>
        <w:t>- розвиток згуртованого учнівського колективу;</w:t>
      </w:r>
    </w:p>
    <w:p w:rsidR="00CF6DA6" w:rsidRDefault="00CF6DA6" w:rsidP="00CF6DA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01C">
        <w:rPr>
          <w:rFonts w:ascii="Times New Roman" w:hAnsi="Times New Roman" w:cs="Times New Roman"/>
          <w:sz w:val="28"/>
          <w:szCs w:val="28"/>
          <w:lang w:val="uk-UA"/>
        </w:rPr>
        <w:t>- підвищення престижу знань, інтелектуально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і творчого потенціалу учнів;</w:t>
      </w:r>
    </w:p>
    <w:p w:rsidR="00CF6DA6" w:rsidRDefault="00CF6DA6" w:rsidP="00CF6DA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7F">
        <w:rPr>
          <w:rFonts w:ascii="Times New Roman" w:hAnsi="Times New Roman" w:cs="Times New Roman"/>
          <w:sz w:val="28"/>
          <w:szCs w:val="28"/>
          <w:lang w:val="uk-UA"/>
        </w:rPr>
        <w:t xml:space="preserve">- стимулювання класних керівників, активів класів до реалізації творчого підходу в роботі і навчанні. </w:t>
      </w:r>
    </w:p>
    <w:p w:rsidR="00CF6DA6" w:rsidRDefault="00CF6DA6" w:rsidP="00CF6DA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DA6" w:rsidRDefault="00CF6DA6" w:rsidP="00CF6DA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358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старшокласників</w:t>
      </w:r>
      <w:r w:rsidRPr="0023586A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358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бальній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за участь у </w:t>
      </w:r>
      <w:proofErr w:type="spellStart"/>
      <w:proofErr w:type="gramStart"/>
      <w:r w:rsidRPr="0023586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3586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загальношкільних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 заходах.</w:t>
      </w:r>
    </w:p>
    <w:p w:rsidR="00CF6DA6" w:rsidRPr="00C00944" w:rsidRDefault="00CF6DA6" w:rsidP="00CF6DA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DA6" w:rsidRPr="00C00944" w:rsidRDefault="00CF6DA6" w:rsidP="00CF6DA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ереможця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року за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балом.</w:t>
      </w:r>
    </w:p>
    <w:p w:rsidR="00CF6DA6" w:rsidRPr="0023586A" w:rsidRDefault="00CF6DA6" w:rsidP="00CF6DA6">
      <w:pPr>
        <w:pStyle w:val="2"/>
        <w:rPr>
          <w:b/>
          <w:bCs/>
          <w:i/>
          <w:iCs/>
          <w:szCs w:val="28"/>
        </w:rPr>
      </w:pPr>
      <w:r w:rsidRPr="0023586A">
        <w:rPr>
          <w:b/>
          <w:bCs/>
          <w:i/>
          <w:iCs/>
          <w:szCs w:val="28"/>
        </w:rPr>
        <w:t>Критерії визначення переможця</w:t>
      </w:r>
    </w:p>
    <w:p w:rsidR="00CF6DA6" w:rsidRPr="0023586A" w:rsidRDefault="00CF6DA6" w:rsidP="00CF6DA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>;</w:t>
      </w:r>
    </w:p>
    <w:p w:rsidR="00CF6DA6" w:rsidRPr="0023586A" w:rsidRDefault="00CF6DA6" w:rsidP="00CF6DA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8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межами;</w:t>
      </w:r>
    </w:p>
    <w:p w:rsidR="00CF6DA6" w:rsidRPr="0023586A" w:rsidRDefault="00CF6DA6" w:rsidP="00CF6DA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6A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загальношкільних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58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3586A">
        <w:rPr>
          <w:rFonts w:ascii="Times New Roman" w:hAnsi="Times New Roman" w:cs="Times New Roman"/>
          <w:sz w:val="28"/>
          <w:szCs w:val="28"/>
        </w:rPr>
        <w:t>ідома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>;</w:t>
      </w:r>
    </w:p>
    <w:p w:rsidR="00CF6DA6" w:rsidRPr="0023586A" w:rsidRDefault="00CF6DA6" w:rsidP="00CF6DA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6A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58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586A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>;</w:t>
      </w:r>
    </w:p>
    <w:p w:rsidR="00CF6DA6" w:rsidRPr="00C00944" w:rsidRDefault="00CF6DA6" w:rsidP="00CF6DA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6A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2358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358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6A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23586A">
        <w:rPr>
          <w:rFonts w:ascii="Times New Roman" w:hAnsi="Times New Roman" w:cs="Times New Roman"/>
          <w:sz w:val="28"/>
          <w:szCs w:val="28"/>
        </w:rPr>
        <w:t>.</w:t>
      </w:r>
    </w:p>
    <w:p w:rsidR="00CF6DA6" w:rsidRPr="0023586A" w:rsidRDefault="00CF6DA6" w:rsidP="00CF6DA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DA6" w:rsidRDefault="00CF6DA6" w:rsidP="00CF6DA6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підбиття результатів призначається лічильна комісія. Загальна кількість 13 чоловік.</w:t>
      </w:r>
    </w:p>
    <w:p w:rsidR="00CF6DA6" w:rsidRPr="0092101C" w:rsidRDefault="00CF6DA6" w:rsidP="00CF6DA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DA6" w:rsidRDefault="00CF6DA6" w:rsidP="00CF6DA6">
      <w:pPr>
        <w:pStyle w:val="a3"/>
        <w:spacing w:after="0"/>
        <w:rPr>
          <w:rFonts w:ascii="Times New Roman" w:hAnsi="Times New Roman" w:cs="Times New Roman"/>
          <w:bCs/>
          <w:sz w:val="28"/>
          <w:lang w:val="uk-UA"/>
        </w:rPr>
      </w:pPr>
    </w:p>
    <w:p w:rsidR="00CF6DA6" w:rsidRDefault="00CF6DA6" w:rsidP="00CF6DA6">
      <w:pPr>
        <w:pStyle w:val="a3"/>
        <w:spacing w:after="0"/>
        <w:rPr>
          <w:rFonts w:ascii="Times New Roman" w:hAnsi="Times New Roman" w:cs="Times New Roman"/>
          <w:bCs/>
          <w:sz w:val="28"/>
          <w:lang w:val="uk-UA"/>
        </w:rPr>
      </w:pPr>
    </w:p>
    <w:p w:rsidR="00CF6DA6" w:rsidRDefault="00CF6DA6" w:rsidP="00CF6DA6">
      <w:pPr>
        <w:pStyle w:val="a3"/>
        <w:spacing w:after="0"/>
        <w:rPr>
          <w:rFonts w:ascii="Times New Roman" w:hAnsi="Times New Roman" w:cs="Times New Roman"/>
          <w:bCs/>
          <w:sz w:val="28"/>
          <w:lang w:val="uk-UA"/>
        </w:rPr>
      </w:pPr>
    </w:p>
    <w:p w:rsidR="00CF6DA6" w:rsidRDefault="00CF6DA6" w:rsidP="00CF6DA6">
      <w:pPr>
        <w:pStyle w:val="a3"/>
        <w:spacing w:after="0"/>
        <w:rPr>
          <w:rFonts w:ascii="Times New Roman" w:hAnsi="Times New Roman" w:cs="Times New Roman"/>
          <w:bCs/>
          <w:sz w:val="28"/>
          <w:lang w:val="uk-UA"/>
        </w:rPr>
      </w:pPr>
    </w:p>
    <w:p w:rsidR="00CF6DA6" w:rsidRDefault="00CF6DA6" w:rsidP="00CF6DA6">
      <w:pPr>
        <w:pStyle w:val="a3"/>
        <w:spacing w:after="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F6DA6" w:rsidRDefault="00CF6DA6" w:rsidP="00CF6DA6">
      <w:pPr>
        <w:pStyle w:val="a3"/>
        <w:spacing w:after="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668DB">
        <w:rPr>
          <w:rFonts w:ascii="Times New Roman" w:hAnsi="Times New Roman" w:cs="Times New Roman"/>
          <w:b/>
          <w:bCs/>
          <w:sz w:val="32"/>
          <w:szCs w:val="32"/>
          <w:lang w:val="uk-UA"/>
        </w:rPr>
        <w:t>Склад журі шкільного конкурсу «Кращий клас року»</w:t>
      </w:r>
    </w:p>
    <w:p w:rsidR="00CF6DA6" w:rsidRDefault="00CF6DA6" w:rsidP="00CF6DA6">
      <w:pPr>
        <w:pStyle w:val="a3"/>
        <w:spacing w:after="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F6DA6" w:rsidRDefault="00CF6DA6" w:rsidP="00CF6DA6">
      <w:pPr>
        <w:pStyle w:val="a3"/>
        <w:numPr>
          <w:ilvl w:val="0"/>
          <w:numId w:val="4"/>
        </w:num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Дєрябіна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О.Б., голова лічильної комісії, директор школи.</w:t>
      </w:r>
    </w:p>
    <w:p w:rsidR="00CF6DA6" w:rsidRDefault="00CF6DA6" w:rsidP="00CF6DA6">
      <w:pPr>
        <w:pStyle w:val="a3"/>
        <w:numPr>
          <w:ilvl w:val="0"/>
          <w:numId w:val="4"/>
        </w:num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Родіонова І.В., член лічильної комісії, заступник директора з навчально-виховної роботи, координатор.</w:t>
      </w:r>
    </w:p>
    <w:p w:rsidR="00CF6DA6" w:rsidRPr="008A4847" w:rsidRDefault="00CF6DA6" w:rsidP="00CF6DA6">
      <w:pPr>
        <w:pStyle w:val="a3"/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Таранущенко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В., голова навчальної комісії.</w:t>
      </w:r>
    </w:p>
    <w:p w:rsidR="00CF6DA6" w:rsidRDefault="00CF6DA6" w:rsidP="00CF6DA6">
      <w:pPr>
        <w:pStyle w:val="a3"/>
        <w:numPr>
          <w:ilvl w:val="0"/>
          <w:numId w:val="4"/>
        </w:num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Калнауз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О.Ю., член лічильної комісії, заступник директора з навчально-виховної роботи,</w:t>
      </w:r>
      <w:r w:rsidRPr="00487C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координатор.</w:t>
      </w:r>
    </w:p>
    <w:p w:rsidR="00CF6DA6" w:rsidRPr="008A4847" w:rsidRDefault="00CF6DA6" w:rsidP="00CF6DA6">
      <w:pPr>
        <w:pStyle w:val="a3"/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Карабан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К., голова комісії соціального захисту.</w:t>
      </w:r>
    </w:p>
    <w:p w:rsidR="00CF6DA6" w:rsidRDefault="00CF6DA6" w:rsidP="00CF6DA6">
      <w:pPr>
        <w:pStyle w:val="a3"/>
        <w:numPr>
          <w:ilvl w:val="0"/>
          <w:numId w:val="4"/>
        </w:num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Зелінська В.В., член лічильної комісії, заступник директора з виховної роботи,</w:t>
      </w:r>
      <w:r w:rsidRPr="00487C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координатор.                              </w:t>
      </w:r>
    </w:p>
    <w:p w:rsidR="00CF6DA6" w:rsidRPr="00487C5D" w:rsidRDefault="00CF6DA6" w:rsidP="00CF6DA6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Іванова Д., голова Ради старшокласників.</w:t>
      </w:r>
    </w:p>
    <w:p w:rsidR="00CF6DA6" w:rsidRDefault="00CF6DA6" w:rsidP="00CF6DA6">
      <w:pPr>
        <w:pStyle w:val="a3"/>
        <w:numPr>
          <w:ilvl w:val="0"/>
          <w:numId w:val="4"/>
        </w:num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Шовгеля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В.В., член лічильної комісії, педагог-організатор, координатор.</w:t>
      </w:r>
    </w:p>
    <w:p w:rsidR="00CF6DA6" w:rsidRDefault="00CF6DA6" w:rsidP="00CF6DA6">
      <w:pPr>
        <w:pStyle w:val="a3"/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Зелінська А., замісник голови Ради старшокласників.</w:t>
      </w:r>
    </w:p>
    <w:p w:rsidR="00CF6DA6" w:rsidRDefault="00CF6DA6" w:rsidP="00CF6DA6">
      <w:pPr>
        <w:pStyle w:val="a3"/>
        <w:spacing w:after="0"/>
        <w:ind w:left="-426" w:hanging="28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C5D">
        <w:rPr>
          <w:rFonts w:ascii="Times New Roman" w:hAnsi="Times New Roman" w:cs="Times New Roman"/>
          <w:bCs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Прушинська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О.А., член лічильної комісії, вчитель фізичної культури, координатор.</w:t>
      </w:r>
    </w:p>
    <w:p w:rsidR="00CF6DA6" w:rsidRDefault="00CF6DA6" w:rsidP="00CF6DA6">
      <w:pPr>
        <w:pStyle w:val="a3"/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Зінін О., голова комісії фізичної культури та спорту.</w:t>
      </w:r>
    </w:p>
    <w:p w:rsidR="00CF6DA6" w:rsidRDefault="00CF6DA6" w:rsidP="00CF6DA6">
      <w:pPr>
        <w:pStyle w:val="a3"/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7.  Павленко Н.М., член лічильної комісії, вчитель інформатики, координатор.</w:t>
      </w:r>
    </w:p>
    <w:p w:rsidR="00CF6DA6" w:rsidRPr="00487C5D" w:rsidRDefault="00CF6DA6" w:rsidP="00CF6DA6">
      <w:pPr>
        <w:pStyle w:val="a3"/>
        <w:spacing w:after="0"/>
        <w:ind w:left="-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Шатохіна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Д., голова інформаційної комісії.</w:t>
      </w:r>
    </w:p>
    <w:p w:rsidR="00CF6DA6" w:rsidRPr="00487C5D" w:rsidRDefault="00CF6DA6" w:rsidP="00CF6DA6">
      <w:pPr>
        <w:pStyle w:val="a3"/>
        <w:spacing w:after="0"/>
        <w:ind w:left="108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F6DA6" w:rsidRPr="00487C5D" w:rsidRDefault="00CF6DA6" w:rsidP="00CF6DA6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F6DA6" w:rsidRPr="00487C5D" w:rsidRDefault="00CF6DA6" w:rsidP="00CF6DA6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5747" w:rsidRPr="00CF6DA6" w:rsidRDefault="00BD5747">
      <w:pPr>
        <w:rPr>
          <w:lang w:val="uk-UA"/>
        </w:rPr>
      </w:pPr>
    </w:p>
    <w:sectPr w:rsidR="00BD5747" w:rsidRPr="00CF6DA6" w:rsidSect="00BD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C3A"/>
    <w:multiLevelType w:val="hybridMultilevel"/>
    <w:tmpl w:val="F6A8448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CB564948">
      <w:start w:val="2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37113ADF"/>
    <w:multiLevelType w:val="hybridMultilevel"/>
    <w:tmpl w:val="51C2DA08"/>
    <w:lvl w:ilvl="0" w:tplc="77B28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BB6819"/>
    <w:multiLevelType w:val="hybridMultilevel"/>
    <w:tmpl w:val="70B8C906"/>
    <w:lvl w:ilvl="0" w:tplc="EBD6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80CB7"/>
    <w:multiLevelType w:val="hybridMultilevel"/>
    <w:tmpl w:val="2326D582"/>
    <w:lvl w:ilvl="0" w:tplc="FC5C0FC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DA6"/>
    <w:rsid w:val="009E1AF3"/>
    <w:rsid w:val="00BD5747"/>
    <w:rsid w:val="00CF6DA6"/>
    <w:rsid w:val="00F1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F6DA6"/>
    <w:pPr>
      <w:keepNext/>
      <w:spacing w:after="0" w:line="240" w:lineRule="auto"/>
      <w:ind w:left="435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D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CF6DA6"/>
    <w:pPr>
      <w:ind w:left="720"/>
      <w:contextualSpacing/>
    </w:pPr>
  </w:style>
  <w:style w:type="paragraph" w:styleId="a4">
    <w:name w:val="Title"/>
    <w:basedOn w:val="a"/>
    <w:link w:val="a5"/>
    <w:qFormat/>
    <w:rsid w:val="00CF6DA6"/>
    <w:pPr>
      <w:spacing w:after="0" w:line="240" w:lineRule="auto"/>
      <w:ind w:right="26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CF6DA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2014-10-06T08:16:00Z</dcterms:created>
  <dcterms:modified xsi:type="dcterms:W3CDTF">2014-10-06T08:44:00Z</dcterms:modified>
</cp:coreProperties>
</file>